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ACA1" w14:textId="77777777" w:rsidR="0005614B" w:rsidRPr="00EB13D7" w:rsidRDefault="00EB13D7" w:rsidP="00EB13D7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3D7">
        <w:rPr>
          <w:rFonts w:asciiTheme="minorEastAsia" w:hAnsiTheme="minorEastAsia" w:hint="eastAsia"/>
          <w:b/>
          <w:sz w:val="36"/>
          <w:szCs w:val="36"/>
        </w:rPr>
        <w:t>云南</w:t>
      </w:r>
      <w:r w:rsidRPr="00EB13D7"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310"/>
      </w:tblGrid>
      <w:tr w:rsidR="00EB13D7" w:rsidRPr="00EB13D7" w14:paraId="0C889CCD" w14:textId="77777777" w:rsidTr="00EB13D7">
        <w:trPr>
          <w:jc w:val="center"/>
        </w:trPr>
        <w:tc>
          <w:tcPr>
            <w:tcW w:w="1696" w:type="dxa"/>
            <w:vAlign w:val="center"/>
          </w:tcPr>
          <w:p w14:paraId="59EB95DF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6836" w:type="dxa"/>
            <w:gridSpan w:val="3"/>
            <w:vAlign w:val="center"/>
          </w:tcPr>
          <w:p w14:paraId="3DE16FBE" w14:textId="000DD040" w:rsidR="00EB13D7" w:rsidRPr="004C6F7F" w:rsidRDefault="004C6F7F" w:rsidP="00971EAA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云南大学省部共建云南生物资源保护与利用国家重点实验室</w:t>
            </w:r>
          </w:p>
        </w:tc>
      </w:tr>
      <w:tr w:rsidR="00EB13D7" w:rsidRPr="00EB13D7" w14:paraId="58823861" w14:textId="77777777" w:rsidTr="00EB13D7">
        <w:trPr>
          <w:jc w:val="center"/>
        </w:trPr>
        <w:tc>
          <w:tcPr>
            <w:tcW w:w="1696" w:type="dxa"/>
            <w:vAlign w:val="center"/>
          </w:tcPr>
          <w:p w14:paraId="6FF4109A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6836" w:type="dxa"/>
            <w:gridSpan w:val="3"/>
            <w:vAlign w:val="center"/>
          </w:tcPr>
          <w:p w14:paraId="012DE3A1" w14:textId="24D34A23" w:rsidR="00EB13D7" w:rsidRPr="004C6F7F" w:rsidRDefault="004C6F7F" w:rsidP="00F27E14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课题组秘书</w:t>
            </w:r>
          </w:p>
        </w:tc>
      </w:tr>
      <w:tr w:rsidR="00EB13D7" w:rsidRPr="00EB13D7" w14:paraId="08A8C45B" w14:textId="77777777" w:rsidTr="00EB13D7">
        <w:trPr>
          <w:jc w:val="center"/>
        </w:trPr>
        <w:tc>
          <w:tcPr>
            <w:tcW w:w="1696" w:type="dxa"/>
            <w:vAlign w:val="center"/>
          </w:tcPr>
          <w:p w14:paraId="16B9D77B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6836" w:type="dxa"/>
            <w:gridSpan w:val="3"/>
            <w:vAlign w:val="center"/>
          </w:tcPr>
          <w:p w14:paraId="728C3A62" w14:textId="44C864E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proofErr w:type="gramStart"/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专技岗</w:t>
            </w:r>
            <w:proofErr w:type="gramEnd"/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岗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9118F">
              <w:rPr>
                <w:rFonts w:asciiTheme="minorEastAsia" w:hAnsiTheme="minorEastAsia" w:hint="eastAsia"/>
                <w:szCs w:val="21"/>
              </w:rPr>
              <w:sym w:font="Wingdings" w:char="F0FE"/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助理</w:t>
            </w: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 w:rsidRPr="00EB13D7"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proofErr w:type="gramStart"/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  <w:proofErr w:type="gramEnd"/>
          </w:p>
        </w:tc>
      </w:tr>
      <w:tr w:rsidR="00EB13D7" w:rsidRPr="00EB13D7" w14:paraId="7C2742C5" w14:textId="77777777" w:rsidTr="00EB13D7">
        <w:trPr>
          <w:jc w:val="center"/>
        </w:trPr>
        <w:tc>
          <w:tcPr>
            <w:tcW w:w="1696" w:type="dxa"/>
            <w:vAlign w:val="center"/>
          </w:tcPr>
          <w:p w14:paraId="4D81892F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452" w:type="dxa"/>
            <w:vAlign w:val="center"/>
          </w:tcPr>
          <w:p w14:paraId="7D78BDC4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1C150569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 w:rsidRPr="00EB13D7"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310" w:type="dxa"/>
            <w:vAlign w:val="center"/>
          </w:tcPr>
          <w:p w14:paraId="6D7D54B3" w14:textId="35028BDF" w:rsidR="00EB13D7" w:rsidRPr="00EB13D7" w:rsidRDefault="004C6F7F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EB13D7" w:rsidRPr="00EB13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EB13D7" w:rsidRPr="00EB13D7" w14:paraId="78BE5212" w14:textId="77777777" w:rsidTr="00EB13D7">
        <w:trPr>
          <w:jc w:val="center"/>
        </w:trPr>
        <w:tc>
          <w:tcPr>
            <w:tcW w:w="1696" w:type="dxa"/>
            <w:vAlign w:val="center"/>
          </w:tcPr>
          <w:p w14:paraId="09398791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6836" w:type="dxa"/>
            <w:gridSpan w:val="3"/>
            <w:vAlign w:val="center"/>
          </w:tcPr>
          <w:p w14:paraId="4B0ACF44" w14:textId="776417AB" w:rsidR="00EB13D7" w:rsidRPr="00EB13D7" w:rsidRDefault="004C6F7F" w:rsidP="00F27E14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504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）负责课题组科研项目经费日常管理及财务报销工作；（</w:t>
            </w:r>
            <w:r w:rsidR="000504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）负责课题组的接待，宣传和外事联络工作；（</w:t>
            </w:r>
            <w:r w:rsidR="000504B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）完成课题组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  <w:r w:rsidR="000504BA">
              <w:rPr>
                <w:rFonts w:asciiTheme="minorEastAsia" w:hAnsiTheme="minorEastAsia" w:hint="eastAsia"/>
                <w:sz w:val="24"/>
                <w:szCs w:val="24"/>
              </w:rPr>
              <w:t>安排</w:t>
            </w: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的其它相关工作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EB13D7" w:rsidRPr="00EB13D7" w14:paraId="55D033D0" w14:textId="77777777" w:rsidTr="00EB13D7">
        <w:trPr>
          <w:jc w:val="center"/>
        </w:trPr>
        <w:tc>
          <w:tcPr>
            <w:tcW w:w="1696" w:type="dxa"/>
            <w:vAlign w:val="center"/>
          </w:tcPr>
          <w:p w14:paraId="385F6BBC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6836" w:type="dxa"/>
            <w:gridSpan w:val="3"/>
            <w:vAlign w:val="center"/>
          </w:tcPr>
          <w:p w14:paraId="01D4A525" w14:textId="058ABA67" w:rsidR="00EB13D7" w:rsidRPr="00EB13D7" w:rsidRDefault="004C6F7F" w:rsidP="00F27E14">
            <w:pPr>
              <w:spacing w:beforeLines="50" w:before="156" w:afterLines="50" w:after="156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生物学或相关专业本科及以上学历，</w:t>
            </w:r>
            <w:r w:rsidR="0029118F" w:rsidRPr="0029118F">
              <w:rPr>
                <w:rFonts w:asciiTheme="minorEastAsia" w:hAnsiTheme="minorEastAsia" w:hint="eastAsia"/>
                <w:sz w:val="24"/>
                <w:szCs w:val="24"/>
              </w:rPr>
              <w:t>工作认真负责，具备良好的协调和沟通能力</w:t>
            </w:r>
            <w:r w:rsidRPr="004C6F7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EB13D7" w:rsidRPr="00EB13D7" w14:paraId="184CAAF3" w14:textId="77777777" w:rsidTr="00EB13D7">
        <w:trPr>
          <w:jc w:val="center"/>
        </w:trPr>
        <w:tc>
          <w:tcPr>
            <w:tcW w:w="1696" w:type="dxa"/>
            <w:vAlign w:val="center"/>
          </w:tcPr>
          <w:p w14:paraId="2F609552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6836" w:type="dxa"/>
            <w:gridSpan w:val="3"/>
            <w:vAlign w:val="center"/>
          </w:tcPr>
          <w:p w14:paraId="048FB62E" w14:textId="4708F42C" w:rsidR="00EB13D7" w:rsidRPr="00F27E14" w:rsidRDefault="00EB13D7" w:rsidP="00F27E14">
            <w:pPr>
              <w:spacing w:beforeLines="50" w:before="156" w:afterLines="50" w:after="156"/>
              <w:rPr>
                <w:rFonts w:asciiTheme="minorEastAsia" w:hAnsiTheme="minorEastAsia" w:hint="eastAsia"/>
                <w:color w:val="313131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按照云南大学劳动合同制人员的待遇规定执行。</w:t>
            </w:r>
          </w:p>
        </w:tc>
      </w:tr>
      <w:tr w:rsidR="00EB13D7" w:rsidRPr="00EB13D7" w14:paraId="4AE0AB7A" w14:textId="77777777" w:rsidTr="00EB13D7">
        <w:trPr>
          <w:jc w:val="center"/>
        </w:trPr>
        <w:tc>
          <w:tcPr>
            <w:tcW w:w="1696" w:type="dxa"/>
            <w:vAlign w:val="center"/>
          </w:tcPr>
          <w:p w14:paraId="5046F482" w14:textId="77777777" w:rsidR="00EB13D7" w:rsidRPr="00EB13D7" w:rsidRDefault="00EB13D7" w:rsidP="00F27E14">
            <w:pPr>
              <w:spacing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6836" w:type="dxa"/>
            <w:gridSpan w:val="3"/>
            <w:vAlign w:val="center"/>
          </w:tcPr>
          <w:p w14:paraId="50042A89" w14:textId="3D8C2602" w:rsidR="00EB13D7" w:rsidRPr="00F27E14" w:rsidRDefault="00EB13D7" w:rsidP="00F27E14">
            <w:pPr>
              <w:spacing w:beforeLines="50" w:before="156" w:afterLines="50" w:after="156"/>
              <w:rPr>
                <w:rFonts w:asciiTheme="minorEastAsia" w:hAnsiTheme="minorEastAsia" w:hint="eastAsia"/>
                <w:color w:val="313131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EB13D7" w:rsidRPr="00EB13D7" w14:paraId="504332F0" w14:textId="77777777" w:rsidTr="00C836DE">
        <w:trPr>
          <w:trHeight w:val="914"/>
          <w:jc w:val="center"/>
        </w:trPr>
        <w:tc>
          <w:tcPr>
            <w:tcW w:w="1696" w:type="dxa"/>
            <w:vAlign w:val="center"/>
          </w:tcPr>
          <w:p w14:paraId="281F3BC4" w14:textId="77777777" w:rsidR="00EB13D7" w:rsidRPr="00EB13D7" w:rsidRDefault="00EB13D7" w:rsidP="00F27E14">
            <w:pPr>
              <w:spacing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6836" w:type="dxa"/>
            <w:gridSpan w:val="3"/>
            <w:vAlign w:val="center"/>
          </w:tcPr>
          <w:p w14:paraId="51449CE1" w14:textId="4B90ACB9" w:rsidR="00EB13D7" w:rsidRPr="00EB13D7" w:rsidRDefault="00EB13D7" w:rsidP="00F27E14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 w:rsidRPr="00EB13D7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个人简历及</w:t>
            </w:r>
            <w:r w:rsid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相关支撑材料</w:t>
            </w:r>
            <w:r w:rsidR="000504BA" w:rsidRP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以电子版的方式，在2020年 8月1</w:t>
            </w:r>
            <w:r w:rsid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9</w:t>
            </w:r>
            <w:r w:rsidR="000504BA" w:rsidRP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日</w:t>
            </w:r>
            <w:r w:rsid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18</w:t>
            </w:r>
            <w:r w:rsidR="000504BA" w:rsidRP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:00前发送至电子邮箱</w:t>
            </w:r>
            <w:r w:rsid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hpwang</w:t>
            </w:r>
            <w:r w:rsidR="000504BA" w:rsidRP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@</w:t>
            </w:r>
            <w:r w:rsidR="000504BA">
              <w:rPr>
                <w:rFonts w:asciiTheme="minorEastAsia" w:hAnsiTheme="minorEastAsia"/>
                <w:color w:val="313131"/>
                <w:sz w:val="24"/>
                <w:szCs w:val="24"/>
              </w:rPr>
              <w:t>ynu.edu.cn</w:t>
            </w:r>
            <w:r w:rsid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，</w:t>
            </w:r>
            <w:r w:rsidR="000504BA" w:rsidRPr="000504BA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邮件主题以“合同制人员应聘材料+报名人姓名”方式命名。</w:t>
            </w:r>
          </w:p>
        </w:tc>
      </w:tr>
      <w:tr w:rsidR="00EB13D7" w:rsidRPr="00EB13D7" w14:paraId="4C4092B3" w14:textId="77777777" w:rsidTr="00450391">
        <w:trPr>
          <w:trHeight w:val="842"/>
          <w:jc w:val="center"/>
        </w:trPr>
        <w:tc>
          <w:tcPr>
            <w:tcW w:w="1696" w:type="dxa"/>
            <w:vAlign w:val="center"/>
          </w:tcPr>
          <w:p w14:paraId="3D05FACD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6836" w:type="dxa"/>
            <w:gridSpan w:val="3"/>
            <w:vAlign w:val="center"/>
          </w:tcPr>
          <w:p w14:paraId="29736D9B" w14:textId="7B752C75" w:rsidR="00EB13D7" w:rsidRPr="00EB13D7" w:rsidRDefault="004C6F7F" w:rsidP="00F27E14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  <w:r w:rsidR="000504B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18288731174</w:t>
            </w:r>
          </w:p>
        </w:tc>
      </w:tr>
      <w:tr w:rsidR="00EB13D7" w:rsidRPr="00EB13D7" w14:paraId="7535E735" w14:textId="77777777" w:rsidTr="00EB13D7">
        <w:trPr>
          <w:jc w:val="center"/>
        </w:trPr>
        <w:tc>
          <w:tcPr>
            <w:tcW w:w="1696" w:type="dxa"/>
            <w:vAlign w:val="center"/>
          </w:tcPr>
          <w:p w14:paraId="6448AA20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6836" w:type="dxa"/>
            <w:gridSpan w:val="3"/>
            <w:vAlign w:val="center"/>
          </w:tcPr>
          <w:p w14:paraId="0AC2FB78" w14:textId="36C59123" w:rsidR="00B85E37" w:rsidRPr="00F27E14" w:rsidRDefault="00B85E37" w:rsidP="00F27E14">
            <w:pPr>
              <w:spacing w:beforeLines="50" w:before="156" w:afterLines="50" w:after="156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 w:rsidR="00BC191B"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 w:rsidR="00EB13D7" w:rsidRPr="00EB13D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EB13D7" w:rsidRPr="00EB13D7" w14:paraId="28ECDAB1" w14:textId="77777777" w:rsidTr="00C836DE">
        <w:trPr>
          <w:trHeight w:val="821"/>
          <w:jc w:val="center"/>
        </w:trPr>
        <w:tc>
          <w:tcPr>
            <w:tcW w:w="1696" w:type="dxa"/>
            <w:vAlign w:val="center"/>
          </w:tcPr>
          <w:p w14:paraId="2FF3DA6F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6836" w:type="dxa"/>
            <w:gridSpan w:val="3"/>
            <w:vAlign w:val="center"/>
          </w:tcPr>
          <w:p w14:paraId="390FA9AB" w14:textId="5E968628" w:rsidR="00EB13D7" w:rsidRPr="00EB13D7" w:rsidRDefault="004C6F7F" w:rsidP="00F27E14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 w:rsidR="00B85E37" w:rsidRPr="00B85E3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B85E37" w:rsidRPr="00B85E3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="00B85E37" w:rsidRPr="00B85E3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B13D7" w:rsidRPr="00EB13D7" w14:paraId="41C1EAD9" w14:textId="77777777" w:rsidTr="00C836DE">
        <w:trPr>
          <w:trHeight w:val="848"/>
          <w:jc w:val="center"/>
        </w:trPr>
        <w:tc>
          <w:tcPr>
            <w:tcW w:w="1696" w:type="dxa"/>
            <w:vAlign w:val="center"/>
          </w:tcPr>
          <w:p w14:paraId="218E7C6A" w14:textId="77777777" w:rsidR="00EB13D7" w:rsidRPr="00EB13D7" w:rsidRDefault="00EB13D7" w:rsidP="00F27E14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EB13D7"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 w:rsidRPr="00EB13D7"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6836" w:type="dxa"/>
            <w:gridSpan w:val="3"/>
            <w:vAlign w:val="center"/>
          </w:tcPr>
          <w:p w14:paraId="7247A640" w14:textId="10F7AEC0" w:rsidR="00EB13D7" w:rsidRPr="00B85E37" w:rsidRDefault="004C6F7F" w:rsidP="00F27E14">
            <w:pPr>
              <w:spacing w:beforeLines="50" w:before="156" w:afterLines="50" w:after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 w:rsidR="00B85E37" w:rsidRPr="00B85E3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B85E37" w:rsidRPr="00B85E3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B85E37" w:rsidRPr="00B85E3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75B5B93" w14:textId="77777777" w:rsidR="00B85E37" w:rsidRDefault="00B85E37">
      <w:pPr>
        <w:rPr>
          <w:rFonts w:asciiTheme="minorEastAsia" w:hAnsiTheme="minorEastAsia"/>
          <w:sz w:val="24"/>
          <w:szCs w:val="24"/>
        </w:rPr>
      </w:pPr>
    </w:p>
    <w:sectPr w:rsidR="00B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3EE4" w14:textId="77777777" w:rsidR="005E2CC0" w:rsidRDefault="005E2CC0" w:rsidP="0056698D">
      <w:r>
        <w:separator/>
      </w:r>
    </w:p>
  </w:endnote>
  <w:endnote w:type="continuationSeparator" w:id="0">
    <w:p w14:paraId="2ECE1E9A" w14:textId="77777777" w:rsidR="005E2CC0" w:rsidRDefault="005E2CC0" w:rsidP="0056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8839" w14:textId="77777777" w:rsidR="005E2CC0" w:rsidRDefault="005E2CC0" w:rsidP="0056698D">
      <w:r>
        <w:separator/>
      </w:r>
    </w:p>
  </w:footnote>
  <w:footnote w:type="continuationSeparator" w:id="0">
    <w:p w14:paraId="4EB5929A" w14:textId="77777777" w:rsidR="005E2CC0" w:rsidRDefault="005E2CC0" w:rsidP="0056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3B"/>
    <w:rsid w:val="000170B5"/>
    <w:rsid w:val="000504BA"/>
    <w:rsid w:val="0005614B"/>
    <w:rsid w:val="00074306"/>
    <w:rsid w:val="001F664E"/>
    <w:rsid w:val="0029118F"/>
    <w:rsid w:val="00450391"/>
    <w:rsid w:val="00461F4E"/>
    <w:rsid w:val="004936B8"/>
    <w:rsid w:val="004C6F7F"/>
    <w:rsid w:val="0056698D"/>
    <w:rsid w:val="005E2CC0"/>
    <w:rsid w:val="00657A11"/>
    <w:rsid w:val="00703559"/>
    <w:rsid w:val="00815A39"/>
    <w:rsid w:val="009669E8"/>
    <w:rsid w:val="00971EAA"/>
    <w:rsid w:val="009E3211"/>
    <w:rsid w:val="00AB3E72"/>
    <w:rsid w:val="00B85E37"/>
    <w:rsid w:val="00BC191B"/>
    <w:rsid w:val="00C836DE"/>
    <w:rsid w:val="00CC6B1F"/>
    <w:rsid w:val="00CD6325"/>
    <w:rsid w:val="00D93E8A"/>
    <w:rsid w:val="00EB13D7"/>
    <w:rsid w:val="00ED2AB8"/>
    <w:rsid w:val="00ED2C3B"/>
    <w:rsid w:val="00F27E14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2DA1A"/>
  <w15:chartTrackingRefBased/>
  <w15:docId w15:val="{54CA61CC-B7C8-484D-BD06-0101D07A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69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6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6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hpwang@ynu.edu.cn</cp:lastModifiedBy>
  <cp:revision>23</cp:revision>
  <dcterms:created xsi:type="dcterms:W3CDTF">2020-07-21T01:14:00Z</dcterms:created>
  <dcterms:modified xsi:type="dcterms:W3CDTF">2020-08-13T01:23:00Z</dcterms:modified>
</cp:coreProperties>
</file>